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7"/>
        <w:ind w:hanging="17" w:left="21" w:right="9"/>
        <w:jc w:val="center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 xml:space="preserve">Программа мероприятий  образовательных организаций  </w:t>
      </w:r>
    </w:p>
    <w:p>
      <w:pPr>
        <w:pStyle w:val="Heading1"/>
        <w:spacing w:lineRule="auto" w:line="247"/>
        <w:ind w:hanging="17" w:left="21" w:right="9"/>
        <w:jc w:val="center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>Ленинского района  в рамках Дня единых действий</w:t>
      </w:r>
      <w:r>
        <w:rPr>
          <w:rFonts w:eastAsia="Times New Roman" w:cs="Times New Roman"/>
          <w:spacing w:val="-67"/>
        </w:rPr>
        <w:t xml:space="preserve"> </w:t>
      </w:r>
      <w:r>
        <w:rPr>
          <w:rFonts w:eastAsia="Times New Roman" w:cs="Times New Roman"/>
        </w:rPr>
        <w:t xml:space="preserve"> </w:t>
      </w:r>
    </w:p>
    <w:p>
      <w:pPr>
        <w:pStyle w:val="Heading1"/>
        <w:spacing w:lineRule="auto" w:line="247"/>
        <w:ind w:hanging="17" w:left="21" w:right="9"/>
        <w:jc w:val="center"/>
        <w:rPr>
          <w:rFonts w:ascii="Times New Roman" w:hAnsi="Times New Roman" w:cs="Times New Roman"/>
        </w:rPr>
      </w:pPr>
      <w:r>
        <w:rPr>
          <w:rFonts w:eastAsia="Times New Roman" w:cs="Times New Roman"/>
        </w:rPr>
        <w:t>«Территория Детских Открытий»</w:t>
      </w:r>
    </w:p>
    <w:p>
      <w:pPr>
        <w:pStyle w:val="Heading1"/>
        <w:spacing w:lineRule="auto" w:line="247"/>
        <w:ind w:hanging="17" w:left="21" w:right="9"/>
        <w:jc w:val="center"/>
        <w:rPr>
          <w:highlight w:val="none"/>
        </w:rPr>
      </w:pPr>
      <w:r>
        <w:rPr/>
      </w:r>
    </w:p>
    <w:tbl>
      <w:tblPr>
        <w:tblStyle w:val="882"/>
        <w:tblW w:w="10772" w:type="dxa"/>
        <w:jc w:val="left"/>
        <w:tblInd w:w="-11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984"/>
        <w:gridCol w:w="1134"/>
        <w:gridCol w:w="1215"/>
        <w:gridCol w:w="2753"/>
        <w:gridCol w:w="3686"/>
      </w:tblGrid>
      <w:tr>
        <w:trPr>
          <w:trHeight w:val="1785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ОО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Дата проведения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Время  проведения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Программа  проведения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Ссылка на  размещение    информации  о проведении</w:t>
              <w:br/>
              <w:t>Дня единых действий</w:t>
              <w:br/>
              <w:t>«Навигатор детства» на</w:t>
              <w:br/>
              <w:t>официальном сайте</w:t>
            </w:r>
          </w:p>
        </w:tc>
      </w:tr>
      <w:tr>
        <w:trPr>
          <w:trHeight w:val="1410" w:hRule="atLeast"/>
        </w:trPr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FFFFFF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 xml:space="preserve">Общеобразовательные  организации района 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04.09 - 15.09.2025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16.00-17.00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>Ярмарка объединений дополнительного образования,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Мастер классы, знакомство с представленным в учреждении дополнительным образованием,  показательные выступления спортивных секций, творческих коллективов, консультации для родителей по Навигатору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" w:tooltip="https://vk.com/public191398823">
              <w:r>
                <w:rPr>
                  <w:rStyle w:val="Style"/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color w:val="0563C1"/>
                  <w:kern w:val="0"/>
                  <w:sz w:val="24"/>
                  <w:szCs w:val="24"/>
                  <w:u w:val="single"/>
                  <w:lang w:val="ru-RU" w:eastAsia="en-US" w:bidi="ar-SA"/>
                </w:rPr>
                <w:t>https://vk.com/public191398823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hyperlink r:id="rId3" w:tooltip="https://vk.com/wall-206426994_2301">
              <w:r>
                <w:rPr>
                  <w:rStyle w:val="Style"/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color w:val="0563C1"/>
                  <w:kern w:val="0"/>
                  <w:sz w:val="24"/>
                  <w:szCs w:val="24"/>
                  <w:u w:val="single"/>
                  <w:lang w:val="ru-RU" w:eastAsia="en-US" w:bidi="ar-SA"/>
                </w:rPr>
                <w:t>https://vk.com/wall-206426994_2301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https://school-97.edusite.ru/">
              <w:r>
                <w:rPr>
                  <w:rStyle w:val="Style"/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color w:val="0563C1"/>
                  <w:kern w:val="0"/>
                  <w:sz w:val="24"/>
                  <w:szCs w:val="24"/>
                  <w:u w:val="single"/>
                  <w:lang w:val="ru-RU" w:eastAsia="en-US" w:bidi="ar-SA"/>
                </w:rPr>
                <w:t>https://school-97.edusite.ru/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instrText xml:space="preserve"> HYPERLINK "https://school123nn.ru/news/den-edinyih-dejstvij-navigator-detstva-2025/" \l "megamenu"</w:instrText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fldChar w:fldCharType="separate"/>
            </w:r>
            <w:r>
              <w:rPr>
                <w:rStyle w:val="Style"/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563C1"/>
                <w:kern w:val="0"/>
                <w:sz w:val="24"/>
                <w:szCs w:val="24"/>
                <w:u w:val="single"/>
                <w:lang w:val="ru-RU" w:eastAsia="en-US" w:bidi="ar-SA"/>
              </w:rPr>
              <w:t>https://school123nn.ru/news/den-edinyih-dejstvij-navigator-detstva-2025/#megamenu</w:t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instrText xml:space="preserve"> HYPERLINK "https://school123nn.ru/news/den-edinyih-dejstvij-navigator-detstva-2025/" \l "megamenu"</w:instrText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fldChar w:fldCharType="separate"/>
            </w:r>
            <w:r>
              <w:rPr>
                <w:rStyle w:val="Style"/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563C1"/>
                <w:kern w:val="0"/>
                <w:sz w:val="24"/>
                <w:szCs w:val="24"/>
                <w:u w:val="single"/>
                <w:lang w:val="ru-RU" w:eastAsia="en-US" w:bidi="ar-SA"/>
              </w:rPr>
              <w:t>https://school123nn.ru/news/den-edinyih-dejstvij-navigator-detstva-2025/#megamenu</w:t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fldChar w:fldCharType="begin"/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instrText xml:space="preserve"> HYPERLINK "https://school123nn.ru/news/den-edinyih-dejstvij-navigator-detstva-2025/" \l "megamenu"</w:instrText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fldChar w:fldCharType="separate"/>
            </w:r>
            <w:r>
              <w:rPr>
                <w:rStyle w:val="Style"/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563C1"/>
                <w:kern w:val="0"/>
                <w:sz w:val="24"/>
                <w:szCs w:val="24"/>
                <w:u w:val="single"/>
                <w:lang w:val="ru-RU" w:eastAsia="en-US" w:bidi="ar-SA"/>
              </w:rPr>
              <w:t>https://school123nn.ru/news/den-edinyih-dejstvij-navigator-detstva-2025/#megamenu</w:t>
            </w:r>
            <w:r>
              <w:rPr>
                <w:rStyle w:val="Style"/>
                <w:dstrike w:val="false"/>
                <w:strike w:val="false"/>
                <w:sz w:val="24"/>
                <w:i w:val="false"/>
                <w:u w:val="single"/>
                <w:b w:val="false"/>
                <w:kern w:val="0"/>
                <w:szCs w:val="24"/>
                <w:rFonts w:eastAsia="Times New Roman" w:cs="Times New Roman" w:ascii="Times New Roman" w:hAnsi="Times New Roman"/>
                <w:color w:val="0563C1"/>
                <w:lang w:val="ru-RU" w:eastAsia="en-US" w:bidi="ar-SA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275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МБУ ДО ЦДТ Ленинского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04.09.2025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17.00-19.00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Показательные выступления, концертная программа, творческая лаборатория, тренинги для детей и родителей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https://cdt-leninskii.ucoz.net/news/territorija_detskikh_otkrytij/2025-09-02-948">
              <w:r>
                <w:rPr>
                  <w:rStyle w:val="Style"/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color w:val="0563C1"/>
                  <w:kern w:val="0"/>
                  <w:position w:val="0"/>
                  <w:sz w:val="24"/>
                  <w:sz w:val="24"/>
                  <w:szCs w:val="24"/>
                  <w:u w:val="single"/>
                  <w:vertAlign w:val="baseline"/>
                  <w:lang w:val="ru-RU" w:eastAsia="en-US" w:bidi="ar-SA"/>
                </w:rPr>
                <w:t>Территория Детских Открытий - 2 Сентября 2025 - ЦЕНТР ДЕТСКОГО ТВОРЧЕСТВА ЛЕНИНСКОГО РАЙОНА</w:t>
              </w:r>
            </w:hyperlink>
          </w:p>
        </w:tc>
      </w:tr>
      <w:tr>
        <w:trPr>
          <w:trHeight w:val="1275" w:hRule="atLeast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МАУ ДО ДЮЦ Юбилейный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05.09.2025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en-US" w:bidi="ar-SA"/>
              </w:rPr>
              <w:t>13.00-19.00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В формате Дня открытых дверей творческие мастер-классы, концертные программы, показательные выступления и пр.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hyperlink r:id="rId6" w:tooltip="https://www.юбилейный-нн.рф/index.php?view=article&amp;id=573:den-edinykh-dejstvij-territoriya-detskikh-otkrytij&amp;catid=12">
              <w:r>
                <w:rPr>
                  <w:rStyle w:val="Style"/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color w:val="0563C1"/>
                  <w:kern w:val="0"/>
                  <w:position w:val="0"/>
                  <w:sz w:val="24"/>
                  <w:sz w:val="24"/>
                  <w:szCs w:val="24"/>
                  <w:u w:val="single"/>
                  <w:vertAlign w:val="baseline"/>
                  <w:lang w:val="ru-RU" w:eastAsia="en-US" w:bidi="ar-SA"/>
                </w:rPr>
                <w:t xml:space="preserve">https://www.юбилейный-нн.рф/index.php?view=article&amp;id=573:den-edinykh-dejstvij-territoriya-detskikh-otkrytij&amp;catid=12 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https://vk.com/wall-215657088_3598">
              <w:r>
                <w:rPr>
                  <w:rStyle w:val="Style"/>
                  <w:rFonts w:eastAsia="Times New Roman" w:cs="Times New Roman" w:ascii="Times New Roman" w:hAnsi="Times New Roman"/>
                  <w:b w:val="false"/>
                  <w:i w:val="false"/>
                  <w:strike w:val="false"/>
                  <w:dstrike w:val="false"/>
                  <w:color w:val="0563C1"/>
                  <w:kern w:val="0"/>
                  <w:sz w:val="24"/>
                  <w:szCs w:val="24"/>
                  <w:u w:val="single"/>
                  <w:lang w:val="ru-RU" w:eastAsia="en-US" w:bidi="ar-SA"/>
                </w:rPr>
                <w:t>https://vk.com/wall-215657088_3598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Heading1"/>
        <w:spacing w:lineRule="auto" w:line="247"/>
        <w:ind w:hanging="17" w:left="21" w:right="9"/>
        <w:jc w:val="center"/>
        <w:rPr>
          <w:highlight w:val="none"/>
        </w:rPr>
      </w:pPr>
      <w:r>
        <w:rPr/>
      </w:r>
    </w:p>
    <w:p>
      <w:pPr>
        <w:pStyle w:val="Heading1"/>
        <w:spacing w:lineRule="auto" w:line="247"/>
        <w:ind w:hanging="17" w:left="21" w:right="9"/>
        <w:jc w:val="center"/>
        <w:rPr>
          <w:highlight w:val="none"/>
        </w:rPr>
      </w:pPr>
      <w:r>
        <w:rPr/>
      </w:r>
    </w:p>
    <w:p>
      <w:pPr>
        <w:pStyle w:val="BodyText"/>
        <w:tabs>
          <w:tab w:val="clear" w:pos="708"/>
          <w:tab w:val="left" w:pos="8932" w:leader="none"/>
        </w:tabs>
        <w:spacing w:lineRule="auto" w:line="242" w:before="263" w:after="0"/>
        <w:ind w:left="-142" w:right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auto"/>
    <w:pitch w:val="variable"/>
  </w:font>
  <w:font w:name="Calibri Light">
    <w:charset w:val="01"/>
    <w:family w:val="roman"/>
    <w:pitch w:val="variable"/>
  </w:font>
  <w:font w:name="Arial">
    <w:charset w:val="01"/>
    <w:family w:val="auto"/>
    <w:pitch w:val="variable"/>
  </w:font>
  <w:font w:name="Courier New">
    <w:charset w:val="01"/>
    <w:family w:val="auto"/>
    <w:pitch w:val="variable"/>
  </w:font>
  <w:font w:name="Segoe UI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99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pPr>
      <w:widowControl w:val="false"/>
      <w:spacing w:lineRule="auto" w:line="240" w:before="0" w:after="0"/>
      <w:ind w:left="686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Heading2">
    <w:name w:val="heading 2"/>
    <w:link w:val="2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link w:val="3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2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link w:val="4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3"/>
    </w:pPr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link w:val="5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4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link w:val="6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5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7">
    <w:name w:val="heading 7"/>
    <w:link w:val="7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6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  <w:kern w:val="0"/>
      <w:sz w:val="22"/>
      <w:szCs w:val="22"/>
      <w:lang w:val="ru-RU" w:eastAsia="en-US" w:bidi="ar-SA"/>
    </w:rPr>
  </w:style>
  <w:style w:type="paragraph" w:styleId="Heading8">
    <w:name w:val="heading 8"/>
    <w:link w:val="8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7"/>
    </w:pPr>
    <w:rPr>
      <w:rFonts w:ascii="Calibri Light" w:hAnsi="Calibri Light" w:eastAsia="Arial" w:cs="Arial" w:asciiTheme="majorHAnsi" w:cstheme="majorBidi" w:eastAsiaTheme="majorEastAsia" w:hAnsiTheme="majorHAnsi"/>
      <w:color w:themeColor="text1" w:themeTint="bf" w:val="404040"/>
      <w:kern w:val="0"/>
      <w:sz w:val="20"/>
      <w:szCs w:val="20"/>
      <w:lang w:val="ru-RU" w:eastAsia="en-US" w:bidi="ar-SA"/>
    </w:rPr>
  </w:style>
  <w:style w:type="paragraph" w:styleId="Heading9">
    <w:name w:val="heading 9"/>
    <w:link w:val="9"/>
    <w:uiPriority w:val="9"/>
    <w:semiHidden/>
    <w:unhideWhenUsed/>
    <w:qFormat/>
    <w:pPr>
      <w:keepNext w:val="true"/>
      <w:keepLines/>
      <w:widowControl/>
      <w:bidi w:val="0"/>
      <w:spacing w:lineRule="auto" w:line="259" w:beforeAutospacing="0" w:before="200" w:afterAutospacing="0" w:after="0"/>
      <w:jc w:val="left"/>
      <w:outlineLvl w:val="8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  <w:kern w:val="0"/>
      <w:sz w:val="20"/>
      <w:szCs w:val="20"/>
      <w:lang w:val="ru-RU" w:eastAsia="en-US" w:bidi="ar-SA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5" w:customStyle="1">
    <w:name w:val="Заголовок 5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7f" w:val="1F4D78"/>
    </w:rPr>
  </w:style>
  <w:style w:type="character" w:styleId="6" w:customStyle="1">
    <w:name w:val="Заголовок 6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themeShade="7f" w:val="1F4D78"/>
    </w:rPr>
  </w:style>
  <w:style w:type="character" w:styleId="7" w:customStyle="1">
    <w:name w:val="Заголовок 7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9" w:customStyle="1">
    <w:name w:val="Заголовок 9 Знак"/>
    <w:uiPriority w:val="9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5" w:customStyle="1">
    <w:name w:val="Заголовок Знак"/>
    <w:uiPriority w:val="10"/>
    <w:qFormat/>
    <w:rPr>
      <w:rFonts w:ascii="Calibri Light" w:hAnsi="Calibri Light" w:eastAsia="Arial" w:cs="Arial" w:asciiTheme="majorHAnsi" w:cstheme="majorBidi" w:eastAsiaTheme="majorEastAsia" w:hAnsiTheme="majorHAnsi"/>
      <w:color w:themeColor="text2" w:themeShade="bf" w:val="323E4F"/>
      <w:spacing w:val="5"/>
      <w:sz w:val="52"/>
      <w:szCs w:val="52"/>
    </w:rPr>
  </w:style>
  <w:style w:type="character" w:styleId="Style6" w:customStyle="1">
    <w:name w:val="Подзаголовок Знак"/>
    <w:uiPriority w:val="11"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themeColor="text1" w:themeTint="7f"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themeColor="accent1" w:val="5B9BD5"/>
    </w:rPr>
  </w:style>
  <w:style w:type="character" w:styleId="Strong">
    <w:name w:val="Strong"/>
    <w:uiPriority w:val="22"/>
    <w:qFormat/>
    <w:rPr>
      <w:b/>
      <w:bCs/>
    </w:rPr>
  </w:style>
  <w:style w:type="character" w:styleId="21" w:customStyle="1">
    <w:name w:val="Цитата 2 Знак"/>
    <w:link w:val="Quote"/>
    <w:uiPriority w:val="29"/>
    <w:qFormat/>
    <w:rPr>
      <w:i/>
      <w:iCs/>
      <w:color w:themeColor="text1" w:val="000000"/>
    </w:rPr>
  </w:style>
  <w:style w:type="character" w:styleId="Style7" w:customStyle="1">
    <w:name w:val="Выделенная цитата Знак"/>
    <w:link w:val="IntenseQuote"/>
    <w:uiPriority w:val="30"/>
    <w:qFormat/>
    <w:rPr>
      <w:b/>
      <w:bCs/>
      <w:i/>
      <w:iCs/>
      <w:color w:themeColor="accent1" w:val="5B9BD5"/>
    </w:rPr>
  </w:style>
  <w:style w:type="character" w:styleId="SubtleReference">
    <w:name w:val="Subtle Reference"/>
    <w:uiPriority w:val="31"/>
    <w:qFormat/>
    <w:rPr>
      <w:smallCaps/>
      <w:color w:themeColor="accent2"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themeColor="accent2"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8" w:customStyle="1">
    <w:name w:val="Текст сноски Знак"/>
    <w:uiPriority w:val="99"/>
    <w:semiHidden/>
    <w:qFormat/>
    <w:rPr>
      <w:sz w:val="20"/>
      <w:szCs w:val="20"/>
    </w:rPr>
  </w:style>
  <w:style w:type="character" w:styleId="Style9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2" w:customStyle="1">
    <w:name w:val="Текст Знак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Style13" w:customStyle="1">
    <w:name w:val="Верхний колонтитул Знак"/>
    <w:uiPriority w:val="99"/>
    <w:qFormat/>
    <w:rPr/>
  </w:style>
  <w:style w:type="character" w:styleId="Style14" w:customStyle="1">
    <w:name w:val="Нижний колонтитул Знак"/>
    <w:uiPriority w:val="99"/>
    <w:qFormat/>
    <w:rPr/>
  </w:style>
  <w:style w:type="character" w:styleId="Style15" w:customStyle="1">
    <w:name w:val="Основной текст Знак"/>
    <w:basedOn w:val="DefaultParagraphFont"/>
    <w:uiPriority w:val="1"/>
    <w:qFormat/>
    <w:rPr>
      <w:rFonts w:ascii="Times New Roman" w:hAnsi="Times New Roman" w:eastAsia="Times New Roman" w:cs="Times New Roman"/>
      <w:sz w:val="28"/>
      <w:szCs w:val="28"/>
    </w:rPr>
  </w:style>
  <w:style w:type="character" w:styleId="1" w:customStyle="1">
    <w:name w:val="Заголовок 1 Знак"/>
    <w:basedOn w:val="DefaultParagraphFont"/>
    <w:uiPriority w:val="1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link w:val="CaptionChar"/>
    <w:uiPriority w:val="35"/>
    <w:unhideWhenUsed/>
    <w:qFormat/>
    <w:pPr>
      <w:widowControl/>
      <w:bidi w:val="0"/>
      <w:spacing w:lineRule="auto" w:line="240" w:beforeAutospacing="0" w:before="0" w:afterAutospacing="0" w:after="200"/>
      <w:jc w:val="left"/>
    </w:pPr>
    <w:rPr>
      <w:rFonts w:ascii="Calibri" w:hAnsi="Calibri" w:eastAsia="Calibri" w:cs="Arial"/>
      <w:i/>
      <w:iCs/>
      <w:color w:themeColor="text2" w:val="44546A"/>
      <w:kern w:val="0"/>
      <w:sz w:val="18"/>
      <w:szCs w:val="18"/>
      <w:lang w:val="ru-RU" w:eastAsia="en-US" w:bidi="ar-SA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link w:val="Style5"/>
    <w:uiPriority w:val="10"/>
    <w:qFormat/>
    <w:pPr>
      <w:widowControl/>
      <w:pBdr>
        <w:bottom w:val="single" w:sz="8" w:space="4" w:color="5B9BD5" w:themeColor="accent1"/>
      </w:pBdr>
      <w:bidi w:val="0"/>
      <w:spacing w:lineRule="auto" w:line="240" w:beforeAutospacing="0" w:before="0" w:afterAutospacing="0" w:after="300"/>
      <w:contextualSpacing/>
      <w:jc w:val="left"/>
    </w:pPr>
    <w:rPr>
      <w:rFonts w:ascii="Calibri Light" w:hAnsi="Calibri Light" w:eastAsia="Arial" w:cs="Arial" w:asciiTheme="majorHAnsi" w:cstheme="majorBidi" w:eastAsiaTheme="majorEastAsia" w:hAnsiTheme="majorHAnsi"/>
      <w:color w:themeColor="text2" w:themeShade="bf" w:val="323E4F"/>
      <w:spacing w:val="5"/>
      <w:kern w:val="0"/>
      <w:sz w:val="52"/>
      <w:szCs w:val="52"/>
      <w:lang w:val="ru-RU" w:eastAsia="en-US" w:bidi="ar-SA"/>
    </w:rPr>
  </w:style>
  <w:style w:type="paragraph" w:styleId="Subtitle">
    <w:name w:val="Subtitle"/>
    <w:link w:val="Style6"/>
    <w:uiPriority w:val="11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 Light" w:hAnsi="Calibri Light" w:eastAsia="Arial" w:cs="Arial" w:asciiTheme="majorHAnsi" w:cstheme="majorBidi" w:eastAsiaTheme="majorEastAsia" w:hAnsiTheme="majorHAnsi"/>
      <w:i/>
      <w:iCs/>
      <w:color w:themeColor="accent1" w:val="5B9BD5"/>
      <w:spacing w:val="15"/>
      <w:kern w:val="0"/>
      <w:sz w:val="24"/>
      <w:szCs w:val="24"/>
      <w:lang w:val="ru-RU" w:eastAsia="en-US" w:bidi="ar-SA"/>
    </w:rPr>
  </w:style>
  <w:style w:type="paragraph" w:styleId="Quote">
    <w:name w:val="Quote"/>
    <w:link w:val="21"/>
    <w:uiPriority w:val="29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/>
      <w:i/>
      <w:iCs/>
      <w:color w:themeColor="text1" w:val="000000"/>
      <w:kern w:val="0"/>
      <w:sz w:val="22"/>
      <w:szCs w:val="22"/>
      <w:lang w:val="ru-RU" w:eastAsia="en-US" w:bidi="ar-SA"/>
    </w:rPr>
  </w:style>
  <w:style w:type="paragraph" w:styleId="IntenseQuote">
    <w:name w:val="Intense Quote"/>
    <w:link w:val="Style7"/>
    <w:uiPriority w:val="30"/>
    <w:qFormat/>
    <w:pPr>
      <w:widowControl/>
      <w:pBdr>
        <w:bottom w:val="single" w:sz="4" w:space="4" w:color="5B9BD5" w:themeColor="accent1"/>
      </w:pBdr>
      <w:bidi w:val="0"/>
      <w:spacing w:lineRule="auto" w:line="259" w:beforeAutospacing="0" w:before="200" w:afterAutospacing="0" w:after="280"/>
      <w:ind w:left="936" w:right="936"/>
      <w:jc w:val="left"/>
    </w:pPr>
    <w:rPr>
      <w:rFonts w:ascii="Calibri" w:hAnsi="Calibri" w:eastAsia="Calibri" w:cs="Arial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FootnoteText">
    <w:name w:val="footnote text"/>
    <w:link w:val="Style8"/>
    <w:uiPriority w:val="99"/>
    <w:semiHidden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EndnoteText">
    <w:name w:val="endnote text"/>
    <w:link w:val="Style10"/>
    <w:uiPriority w:val="99"/>
    <w:semiHidden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0"/>
      <w:szCs w:val="20"/>
      <w:lang w:val="ru-RU" w:eastAsia="en-US" w:bidi="ar-SA"/>
    </w:rPr>
  </w:style>
  <w:style w:type="paragraph" w:styleId="PlainText">
    <w:name w:val="Plain Text"/>
    <w:link w:val="Style12"/>
    <w:uiPriority w:val="99"/>
    <w:semiHidden/>
    <w:unhideWhenUsed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ourier New" w:hAnsi="Courier New" w:cs="Courier New" w:eastAsia="Calibri" w:eastAsiaTheme="minorHAnsi"/>
      <w:color w:val="auto"/>
      <w:kern w:val="0"/>
      <w:sz w:val="21"/>
      <w:szCs w:val="21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link w:val="Style13"/>
    <w:uiPriority w:val="99"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er">
    <w:name w:val="footer"/>
    <w:link w:val="Style14"/>
    <w:uiPriority w:val="99"/>
    <w:unhideWhenUsed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widowControl w:val="false"/>
      <w:spacing w:lineRule="auto" w:line="240" w:before="1" w:after="0"/>
      <w:ind w:firstLine="708" w:left="535" w:right="549"/>
      <w:jc w:val="both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pacing w:lineRule="auto" w:line="240" w:before="0" w:after="0"/>
      <w:ind w:left="108"/>
    </w:pPr>
    <w:rPr>
      <w:rFonts w:ascii="Times New Roman" w:hAnsi="Times New Roman" w:eastAsia="Times New Roman" w:cs="Times New Roman"/>
    </w:rPr>
  </w:style>
  <w:style w:type="paragraph" w:styleId="11" w:customStyle="1">
    <w:name w:val="заголовок 1"/>
    <w:basedOn w:val="Normal"/>
    <w:next w:val="Normal"/>
    <w:uiPriority w:val="99"/>
    <w:qFormat/>
    <w:pPr>
      <w:keepNext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styleId="683">
    <w:name w:val="Table Grid Light"/>
    <w:basedOn w:val="8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5">
    <w:name w:val="Plain Table 2"/>
    <w:basedOn w:val="8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6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87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8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0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1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2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3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2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3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4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15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18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19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0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1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2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3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4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25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26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27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28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29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0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1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2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3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4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5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2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3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5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7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67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68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69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0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1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4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76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77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78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79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0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1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2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3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4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5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86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87">
    <w:name w:val="Lined - Accent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88">
    <w:name w:val="Lined - Accent 1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789">
    <w:name w:val="Lined - Accent 2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790">
    <w:name w:val="Lined - Accent 3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791">
    <w:name w:val="Lined - Accent 4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792">
    <w:name w:val="Lined - Accent 5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793">
    <w:name w:val="Lined - Accent 6"/>
    <w:basedOn w:val="8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794">
    <w:name w:val="Bordered &amp; Lined - Accent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5">
    <w:name w:val="Bordered &amp; Lined - Accent 1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796">
    <w:name w:val="Bordered &amp; Lined - Accent 2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797">
    <w:name w:val="Bordered &amp; Lined - Accent 3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798">
    <w:name w:val="Bordered &amp; Lined - Accent 4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799">
    <w:name w:val="Bordered &amp; Lined - Accent 5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00">
    <w:name w:val="Bordered &amp; Lined - Accent 6"/>
    <w:basedOn w:val="8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01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2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4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5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06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07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76">
    <w:name w:val="Table Normal"/>
    <w:uiPriority w:val="2"/>
    <w:semiHidden/>
    <w:unhideWhenUsed/>
    <w:qFormat/>
    <w:pPr>
      <w:spacing w:after="0" w:line="240" w:lineRule="auto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public191398823" TargetMode="External"/><Relationship Id="rId3" Type="http://schemas.openxmlformats.org/officeDocument/2006/relationships/hyperlink" Target="https://vk.com/wall-206426994_2301" TargetMode="External"/><Relationship Id="rId4" Type="http://schemas.openxmlformats.org/officeDocument/2006/relationships/hyperlink" Target="https://school-97.edusite.ru/" TargetMode="External"/><Relationship Id="rId5" Type="http://schemas.openxmlformats.org/officeDocument/2006/relationships/hyperlink" Target="https://cdt-leninskii.ucoz.net/news/territorija_detskikh_otkrytij/2025-09-02-948" TargetMode="External"/><Relationship Id="rId6" Type="http://schemas.openxmlformats.org/officeDocument/2006/relationships/hyperlink" Target="https://www.&#1102;&#1073;&#1080;&#1083;&#1077;&#1081;&#1085;&#1099;&#1081;-&#1085;&#1085;.&#1088;&#1092;/index.php?view=article&amp;id=573:den-edinykh-dejstvij-territoriya-detskikh-otkrytij&amp;catid=12" TargetMode="External"/><Relationship Id="rId7" Type="http://schemas.openxmlformats.org/officeDocument/2006/relationships/hyperlink" Target="https://vk.com/wall-215657088_3598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FFA6-7686-4A3F-A7CD-00213DAC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LibreOffice/24.8.3.2$Linux_X86_64 LibreOffice_project/480$Build-2</Application>
  <AppVersion>15.0000</AppVersion>
  <Pages>1</Pages>
  <Words>124</Words>
  <Characters>1377</Characters>
  <CharactersWithSpaces>1496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2024-08-29T07:07:00Z</dcterms:created>
  <dc:creator>User</dc:creator>
  <dc:description/>
  <dc:language>ru-RU</dc:language>
  <cp:lastModifiedBy/>
  <dcterms:modified xsi:type="dcterms:W3CDTF">2025-09-03T08:10:34Z</dcterms:modified>
  <cp:revision>25</cp:revision>
  <dc:subject/>
  <dc:title/>
</cp:coreProperties>
</file>